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Cours n°4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Maître de Conférences en Sciences de gestion - Université de Montpellier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Contact: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antoine.chollet@umontpellier.fr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Twitter: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@Antoine_Chollet 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Date: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04/10/2021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Calibri" w:cs="Calibri" w:eastAsia="Calibri" w:hAnsi="Calibri"/>
          <w:b w:val="1"/>
          <w:sz w:val="36"/>
          <w:szCs w:val="36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u w:val="single"/>
          <w:rtl w:val="0"/>
        </w:rPr>
        <w:t xml:space="preserve">4- Management du Marketing Opérationnel:</w:t>
      </w:r>
    </w:p>
    <w:p w:rsidR="00000000" w:rsidDel="00000000" w:rsidP="00000000" w:rsidRDefault="00000000" w:rsidRPr="00000000" w14:paraId="0000000A">
      <w:pPr>
        <w:spacing w:line="240" w:lineRule="auto"/>
        <w:rPr>
          <w:rFonts w:ascii="Calibri" w:cs="Calibri" w:eastAsia="Calibri" w:hAnsi="Calibri"/>
          <w:sz w:val="32"/>
          <w:szCs w:val="32"/>
        </w:rPr>
      </w:pPr>
      <w:bookmarkStart w:colFirst="0" w:colLast="0" w:name="_df3crhckpr36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w2vk7xlvn7mv" w:id="2"/>
      <w:bookmarkEnd w:id="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I- Introduction</w:t>
      </w:r>
    </w:p>
    <w:p w:rsidR="00000000" w:rsidDel="00000000" w:rsidP="00000000" w:rsidRDefault="00000000" w:rsidRPr="00000000" w14:paraId="0000000C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</w:rPr>
      </w:pPr>
      <w:bookmarkStart w:colFirst="0" w:colLast="0" w:name="_gp47jm740fhw" w:id="3"/>
      <w:bookmarkEnd w:id="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Marketing Target… What the Hell ?</w:t>
      </w:r>
    </w:p>
    <w:p w:rsidR="00000000" w:rsidDel="00000000" w:rsidP="00000000" w:rsidRDefault="00000000" w:rsidRPr="00000000" w14:paraId="0000000D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</w:rPr>
      </w:pPr>
      <w:bookmarkStart w:colFirst="0" w:colLast="0" w:name="_jivr8mij0gp1" w:id="4"/>
      <w:bookmarkEnd w:id="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Au-delà du produit…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line="240" w:lineRule="auto"/>
        <w:ind w:left="720" w:hanging="360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hqiavq6oozup" w:id="5"/>
      <w:bookmarkEnd w:id="5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Même si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le diagnostic du marché à été réalisé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TD n°5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line="240" w:lineRule="auto"/>
        <w:ind w:left="720" w:hanging="360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cm7gt52jtrtu" w:id="6"/>
      <w:bookmarkEnd w:id="6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Et que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des données clients ont été collectées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TD n°6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line="240" w:lineRule="auto"/>
        <w:ind w:left="720" w:hanging="360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lx67fb5yq6m1" w:id="7"/>
      <w:bookmarkEnd w:id="7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Alors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il peut y avoir des surprises dans la réalité !</w:t>
      </w:r>
    </w:p>
    <w:p w:rsidR="00000000" w:rsidDel="00000000" w:rsidP="00000000" w:rsidRDefault="00000000" w:rsidRPr="00000000" w14:paraId="0000001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ezagb12hl5k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d71iohdoeyhp" w:id="9"/>
      <w:bookmarkEnd w:id="9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071813" cy="2968146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968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893lbl926zip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7nz3lz2ziqx5" w:id="11"/>
      <w:bookmarkEnd w:id="11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Expectation VS Reality: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xiaf07hfd6d5" w:id="12"/>
      <w:bookmarkEnd w:id="1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 marketing est avant tout une </w:t>
      </w:r>
      <w:r w:rsidDel="00000000" w:rsidR="00000000" w:rsidRPr="00000000">
        <w:rPr>
          <w:rFonts w:ascii="Calibri" w:cs="Calibri" w:eastAsia="Calibri" w:hAnsi="Calibri"/>
          <w:color w:val="b45f06"/>
          <w:sz w:val="28"/>
          <w:szCs w:val="28"/>
          <w:rtl w:val="0"/>
        </w:rPr>
        <w:t xml:space="preserve">discipline de terrain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qui va s’</w:t>
      </w:r>
      <w:r w:rsidDel="00000000" w:rsidR="00000000" w:rsidRPr="00000000">
        <w:rPr>
          <w:rFonts w:ascii="Calibri" w:cs="Calibri" w:eastAsia="Calibri" w:hAnsi="Calibri"/>
          <w:color w:val="b45f06"/>
          <w:sz w:val="28"/>
          <w:szCs w:val="28"/>
          <w:rtl w:val="0"/>
        </w:rPr>
        <w:t xml:space="preserve">adapter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à la réalité via des stratégies pour </w:t>
      </w:r>
      <w:r w:rsidDel="00000000" w:rsidR="00000000" w:rsidRPr="00000000">
        <w:rPr>
          <w:rFonts w:ascii="Calibri" w:cs="Calibri" w:eastAsia="Calibri" w:hAnsi="Calibri"/>
          <w:color w:val="b45f06"/>
          <w:sz w:val="28"/>
          <w:szCs w:val="28"/>
          <w:rtl w:val="0"/>
        </w:rPr>
        <w:t xml:space="preserve">prévoir le futur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lho8j74fqnf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q8861szx3j2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tj4ad7w80xul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y6ytefxdawh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f6fj0yljc6ca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s2jn0bxhqkoh" w:id="18"/>
      <w:bookmarkEnd w:id="18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II - Définition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</w:rPr>
      </w:pPr>
      <w:bookmarkStart w:colFirst="0" w:colLast="0" w:name="_x89w1mb7a0db" w:id="19"/>
      <w:bookmarkEnd w:id="1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Académique: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r5enkkgv9eo6" w:id="20"/>
      <w:bookmarkEnd w:id="2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“Marketing mix is defined as set of controllable marketing tools that a company uses to create a desired response in the targeted market”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Riaz, 2011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do89n0e3n8h" w:id="21"/>
      <w:bookmarkEnd w:id="2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“Marketing mix is not a scientific theory, but merely a conceptual framework that identifies the principal decision making managers make in configuring their offerings to suit consumers’ needs”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Goi, 2009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u8jagdyreopx" w:id="22"/>
      <w:bookmarkEnd w:id="2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“It offers an optimum combination of all marketing ingredients so that companies can realise goals for example profit, sales volume, market share, return on investment etc.”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Singh, 2012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8i1tuj6ewlaz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tiejf24vie3b" w:id="24"/>
      <w:bookmarkEnd w:id="2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Déf. simple:</w:t>
      </w:r>
    </w:p>
    <w:p w:rsidR="00000000" w:rsidDel="00000000" w:rsidP="00000000" w:rsidRDefault="00000000" w:rsidRPr="00000000" w14:paraId="00000022">
      <w:pPr>
        <w:numPr>
          <w:ilvl w:val="0"/>
          <w:numId w:val="2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3mnc1gxkn37q" w:id="25"/>
      <w:bookmarkEnd w:id="2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“Le marketing mix, appelé en français le plan de marchéage, regroupe l’ensemble des décisions et actions marketing prises pour assurer le succès d’un produit, service, marque ou enseigne sur son marché”.</w:t>
      </w:r>
    </w:p>
    <w:p w:rsidR="00000000" w:rsidDel="00000000" w:rsidP="00000000" w:rsidRDefault="00000000" w:rsidRPr="00000000" w14:paraId="0000002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qlxitufop1r0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dvrpjda0sj6k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bojzz0wqgt5o" w:id="28"/>
      <w:bookmarkEnd w:id="28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III - Les variables historiques du Mix Marketing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bnczc736s6gb" w:id="29"/>
      <w:bookmarkEnd w:id="2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Produit: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yz041o6gyhk7" w:id="30"/>
      <w:bookmarkEnd w:id="3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Doit répondre à une demande du marché, attentes du consommateur, caractéristiques du produit(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taille, couleur, poids, etc…)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fsd67ffl0a0m" w:id="31"/>
      <w:bookmarkEnd w:id="3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Prix: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7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3qdxrt1hnabu" w:id="32"/>
      <w:bookmarkEnd w:id="3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Valeur du produit, déterminée par les coûts de production mais aussi par le prix psychologique du consommateur.</w:t>
      </w:r>
    </w:p>
    <w:p w:rsidR="00000000" w:rsidDel="00000000" w:rsidP="00000000" w:rsidRDefault="00000000" w:rsidRPr="00000000" w14:paraId="0000002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ys1jubm0zxjd" w:id="33"/>
      <w:bookmarkEnd w:id="3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Promotion: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nbwofujzkmp9" w:id="34"/>
      <w:bookmarkEnd w:id="3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Actions pour faire connaître le produit auprès du consommateur(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annonce publicitaires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), canaux de communication à choisir.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ubgd6yqg44ti" w:id="35"/>
      <w:bookmarkEnd w:id="3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Place:</w:t>
      </w:r>
    </w:p>
    <w:p w:rsidR="00000000" w:rsidDel="00000000" w:rsidP="00000000" w:rsidRDefault="00000000" w:rsidRPr="00000000" w14:paraId="0000002D">
      <w:pPr>
        <w:numPr>
          <w:ilvl w:val="0"/>
          <w:numId w:val="22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</w:rPr>
      </w:pPr>
      <w:bookmarkStart w:colFirst="0" w:colLast="0" w:name="_9oxya53koxgo" w:id="36"/>
      <w:bookmarkEnd w:id="3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Lieux privilégiés pour vendre le produit(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marché, grandes surfaces, etc…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 et endroits à choisir selon les types de consommateurs.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1vkwp93x1zz" w:id="37"/>
      <w:bookmarkEnd w:id="37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2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imf9s7qkwvv0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alt187ezhml0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2w4bu3307udk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b471ih7lpnuo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hbcixjkvodk4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n67gnhbt5kl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ur69jbow66fv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innsp5jhwfkh" w:id="45"/>
      <w:bookmarkEnd w:id="45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IV - Les nouvelles variables du Mix Marketing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ch7blzpgqicm" w:id="46"/>
      <w:bookmarkEnd w:id="4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Personnel: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255e9q1h8vxr" w:id="47"/>
      <w:bookmarkEnd w:id="47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Méthodes de travail et implication des employés dans la production et la distribution du produit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Les employés sont les premiers ambassadeurs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i9jezykod8v" w:id="48"/>
      <w:bookmarkEnd w:id="48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Processus: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5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tm6wwlrikfm5" w:id="49"/>
      <w:bookmarkEnd w:id="4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Influence sur l'exécution du service qui doit être structuré et efficace pour minimiser les coûts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Système de paiement et distribution, etc…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de742ggacwvd" w:id="50"/>
      <w:bookmarkEnd w:id="5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Preuves matérielles: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20r9vgbyk1vg" w:id="51"/>
      <w:bookmarkEnd w:id="5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de réputation, de notoriété et d’image transmises par l’entreprise. Cela englobe également les systèmes d'évaluation.</w:t>
      </w:r>
    </w:p>
    <w:p w:rsidR="00000000" w:rsidDel="00000000" w:rsidP="00000000" w:rsidRDefault="00000000" w:rsidRPr="00000000" w14:paraId="0000003D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</w:rPr>
      </w:pPr>
      <w:bookmarkStart w:colFirst="0" w:colLast="0" w:name="_ajxg9yc3ay09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ti5k9nle3zx" w:id="53"/>
      <w:bookmarkEnd w:id="53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4P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ou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7P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ou autres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), les objectifs restent les mêmes: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v42lg5dfitrw" w:id="54"/>
      <w:bookmarkEnd w:id="5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Les profits.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4wbe1xt01rdf" w:id="55"/>
      <w:bookmarkEnd w:id="5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Satisfaction clientèle.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dblc8al03uqx" w:id="56"/>
      <w:bookmarkEnd w:id="5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Reconnaissance de la marque.</w:t>
      </w:r>
    </w:p>
    <w:p w:rsidR="00000000" w:rsidDel="00000000" w:rsidP="00000000" w:rsidRDefault="00000000" w:rsidRPr="00000000" w14:paraId="0000004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78qytb399z5v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hgd1wb23owu" w:id="58"/>
      <w:bookmarkEnd w:id="58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V - Focus sur les 4P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h08i4a05ay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fabn8fims3xe" w:id="60"/>
      <w:bookmarkEnd w:id="60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- Produit: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jc w:val="center"/>
        <w:rPr>
          <w:rFonts w:ascii="Calibri" w:cs="Calibri" w:eastAsia="Calibri" w:hAnsi="Calibri"/>
          <w:sz w:val="28"/>
          <w:szCs w:val="28"/>
        </w:rPr>
      </w:pPr>
      <w:bookmarkStart w:colFirst="0" w:colLast="0" w:name="_9g2xpe7fz222" w:id="61"/>
      <w:bookmarkEnd w:id="61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ycjamcwjwtw8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z7b6qfwpmvtk" w:id="63"/>
      <w:bookmarkEnd w:id="6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Autres facteurs du produit: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jznztmdexm62" w:id="64"/>
      <w:bookmarkEnd w:id="6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Élément d’identification: Logo, Marque, Couleurs, Poids, etc…</w:t>
      </w:r>
    </w:p>
    <w:p w:rsidR="00000000" w:rsidDel="00000000" w:rsidP="00000000" w:rsidRDefault="00000000" w:rsidRPr="00000000" w14:paraId="0000004A">
      <w:pPr>
        <w:numPr>
          <w:ilvl w:val="0"/>
          <w:numId w:val="2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ilgwocvl6wt5" w:id="65"/>
      <w:bookmarkEnd w:id="6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Classification: Labels, Catégorie. [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Ex: norme PEGI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]etc …</w:t>
      </w:r>
    </w:p>
    <w:p w:rsidR="00000000" w:rsidDel="00000000" w:rsidP="00000000" w:rsidRDefault="00000000" w:rsidRPr="00000000" w14:paraId="0000004B">
      <w:pPr>
        <w:numPr>
          <w:ilvl w:val="0"/>
          <w:numId w:val="2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m91glg8g9lsf" w:id="66"/>
      <w:bookmarkEnd w:id="6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Gammes: diversité du produit. [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Ex: Champions, ….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4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yj7sj5umpl9z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8qw0pql44zfk" w:id="68"/>
      <w:bookmarkEnd w:id="68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- Prix: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lmtia9lfpx8z" w:id="69"/>
      <w:bookmarkEnd w:id="69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1346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qboathfifvg0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o524kpbgl9ak" w:id="71"/>
      <w:bookmarkEnd w:id="71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- Eléments important à </w:t>
      </w:r>
      <w:r w:rsidDel="00000000" w:rsidR="00000000" w:rsidRPr="00000000">
        <w:rPr>
          <w:rFonts w:ascii="Calibri" w:cs="Calibri" w:eastAsia="Calibri" w:hAnsi="Calibri"/>
          <w:b w:val="1"/>
          <w:color w:val="980000"/>
          <w:sz w:val="28"/>
          <w:szCs w:val="28"/>
          <w:rtl w:val="0"/>
        </w:rPr>
        <w:t xml:space="preserve">NE PAS OUBLIER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</w:rPr>
      </w:pPr>
      <w:bookmarkStart w:colFirst="0" w:colLast="0" w:name="_tjq29gk8kbo3" w:id="72"/>
      <w:bookmarkEnd w:id="7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Les ventes à perte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dumping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 sont interdites par la loi.</w:t>
      </w:r>
    </w:p>
    <w:p w:rsidR="00000000" w:rsidDel="00000000" w:rsidP="00000000" w:rsidRDefault="00000000" w:rsidRPr="00000000" w14:paraId="0000005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1ipvjxtsfzsq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mr4fas39vpm" w:id="74"/>
      <w:bookmarkEnd w:id="74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- Promotions: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e292vf6uosjj" w:id="75"/>
      <w:bookmarkEnd w:id="75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345i8pfo716a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b5z43ysopv2l" w:id="77"/>
      <w:bookmarkEnd w:id="77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- Place:</w:t>
      </w:r>
    </w:p>
    <w:p w:rsidR="00000000" w:rsidDel="00000000" w:rsidP="00000000" w:rsidRDefault="00000000" w:rsidRPr="00000000" w14:paraId="00000057">
      <w:pPr>
        <w:numPr>
          <w:ilvl w:val="0"/>
          <w:numId w:val="1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</w:rPr>
      </w:pPr>
      <w:bookmarkStart w:colFirst="0" w:colLast="0" w:name="_mq95rok34h84" w:id="78"/>
      <w:bookmarkEnd w:id="78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Circuit de distribution:</w:t>
      </w:r>
    </w:p>
    <w:p w:rsidR="00000000" w:rsidDel="00000000" w:rsidP="00000000" w:rsidRDefault="00000000" w:rsidRPr="00000000" w14:paraId="0000005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3g67cgtirbqv" w:id="79"/>
      <w:bookmarkEnd w:id="79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547938" cy="1826398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82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>
          <w:rFonts w:ascii="Calibri" w:cs="Calibri" w:eastAsia="Calibri" w:hAnsi="Calibri"/>
          <w:sz w:val="14"/>
          <w:szCs w:val="14"/>
        </w:rPr>
      </w:pPr>
      <w:bookmarkStart w:colFirst="0" w:colLast="0" w:name="_szbtkjx3s0fl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nl0ul0phltot" w:id="81"/>
      <w:bookmarkEnd w:id="8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Stratégie de distribution:</w:t>
      </w:r>
    </w:p>
    <w:p w:rsidR="00000000" w:rsidDel="00000000" w:rsidP="00000000" w:rsidRDefault="00000000" w:rsidRPr="00000000" w14:paraId="0000005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2fh3pv4xhmzq" w:id="82"/>
      <w:bookmarkEnd w:id="82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624138" cy="23336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pfmbhdlrsh5y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yo7o7k4vywks" w:id="84"/>
      <w:bookmarkEnd w:id="84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VI - Synthèse et évolution du Mix Marketing</w:t>
      </w:r>
    </w:p>
    <w:p w:rsidR="00000000" w:rsidDel="00000000" w:rsidP="00000000" w:rsidRDefault="00000000" w:rsidRPr="00000000" w14:paraId="0000005E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hu1u5q2m9gmi" w:id="85"/>
      <w:bookmarkEnd w:id="85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</w:rPr>
        <w:drawing>
          <wp:inline distB="114300" distT="114300" distL="114300" distR="114300">
            <wp:extent cx="5731200" cy="2832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5wvhppwy42fk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l5m3gwqtcpf1" w:id="87"/>
      <w:bookmarkEnd w:id="87"/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u w:val="single"/>
          <w:rtl w:val="0"/>
        </w:rPr>
        <w:t xml:space="preserve">Exemple de Mix Marketing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jc w:val="center"/>
        <w:rPr>
          <w:rFonts w:ascii="Calibri" w:cs="Calibri" w:eastAsia="Calibri" w:hAnsi="Calibri"/>
          <w:sz w:val="28"/>
          <w:szCs w:val="28"/>
        </w:rPr>
      </w:pPr>
      <w:bookmarkStart w:colFirst="0" w:colLast="0" w:name="_nyvf8u80n0td" w:id="88"/>
      <w:bookmarkEnd w:id="88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030325" cy="1399232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325" cy="1399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t2nfghpio8o9" w:id="89"/>
      <w:bookmarkEnd w:id="8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Internet - Depuis 1989:</w:t>
      </w:r>
    </w:p>
    <w:p w:rsidR="00000000" w:rsidDel="00000000" w:rsidP="00000000" w:rsidRDefault="00000000" w:rsidRPr="00000000" w14:paraId="00000063">
      <w:pPr>
        <w:numPr>
          <w:ilvl w:val="0"/>
          <w:numId w:val="1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yewojqe9oj12" w:id="90"/>
      <w:bookmarkEnd w:id="9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Les données se multiplient.</w:t>
      </w:r>
    </w:p>
    <w:p w:rsidR="00000000" w:rsidDel="00000000" w:rsidP="00000000" w:rsidRDefault="00000000" w:rsidRPr="00000000" w14:paraId="00000064">
      <w:pPr>
        <w:numPr>
          <w:ilvl w:val="0"/>
          <w:numId w:val="1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9g3dtoyvzqbu" w:id="91"/>
      <w:bookmarkEnd w:id="9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Les supports se diversifient.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2jbke74l8jtr" w:id="92"/>
      <w:bookmarkEnd w:id="9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Les technologies évoluent.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mzz3dn4o6fe5" w:id="93"/>
      <w:bookmarkEnd w:id="9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-&gt; La vision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Focus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 change.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2bysu0dwwqto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xzjubzvxyqh0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ic68zqzgeyo3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cp07nj9guhh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9hlppqrluhka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n65axqu26pe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vtsi9hskefj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geflc35wc14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kgaapljo08ok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iz9wcmiqcp0l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q2qxz148cvl8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snjpypd6bu3n" w:id="105"/>
      <w:bookmarkEnd w:id="105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VII - Les stratégies marketing selon M. Porter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jupoeqk770i9" w:id="106"/>
      <w:bookmarkEnd w:id="10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Définition: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8s226el4p6u1" w:id="107"/>
      <w:bookmarkEnd w:id="107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“La stratégie, face à la concurrence, est une combinaison des objectifs que s’efforce d’atteindre la firme et des moyens par lesquels elle cherche à les atteindre”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Porter, 1982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s5mz7ispah4s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right"/>
        <w:rPr>
          <w:rFonts w:ascii="Calibri" w:cs="Calibri" w:eastAsia="Calibri" w:hAnsi="Calibri"/>
          <w:sz w:val="28"/>
          <w:szCs w:val="28"/>
        </w:rPr>
      </w:pPr>
      <w:bookmarkStart w:colFirst="0" w:colLast="0" w:name="_chf99n7vs8jg" w:id="109"/>
      <w:bookmarkEnd w:id="109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227454" cy="214788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454" cy="21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tuoriel1e25t" w:id="110"/>
      <w:bookmarkEnd w:id="11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Stratégie de domination par les coûts: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92ifqj1hqufr" w:id="111"/>
      <w:bookmarkEnd w:id="11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L’entreprise possède un avantage sur ces concurrents par rapport au prix.</w:t>
      </w:r>
    </w:p>
    <w:p w:rsidR="00000000" w:rsidDel="00000000" w:rsidP="00000000" w:rsidRDefault="00000000" w:rsidRPr="00000000" w14:paraId="00000079">
      <w:pPr>
        <w:spacing w:line="240" w:lineRule="auto"/>
        <w:ind w:left="720" w:firstLine="0"/>
        <w:rPr>
          <w:rFonts w:ascii="Calibri" w:cs="Calibri" w:eastAsia="Calibri" w:hAnsi="Calibri"/>
          <w:sz w:val="20"/>
          <w:szCs w:val="20"/>
        </w:rPr>
      </w:pPr>
      <w:bookmarkStart w:colFirst="0" w:colLast="0" w:name="_7rq6vfsr5u74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xuumzfo9p4sv" w:id="113"/>
      <w:bookmarkEnd w:id="11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Stratégie de différentiation: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p53c3zj12t51" w:id="114"/>
      <w:bookmarkEnd w:id="11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L’entreprise possède un avantage en dehors du prix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Qualité du produit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7C">
      <w:pPr>
        <w:spacing w:line="240" w:lineRule="auto"/>
        <w:ind w:left="720" w:firstLine="0"/>
        <w:rPr>
          <w:rFonts w:ascii="Calibri" w:cs="Calibri" w:eastAsia="Calibri" w:hAnsi="Calibri"/>
          <w:sz w:val="20"/>
          <w:szCs w:val="20"/>
        </w:rPr>
      </w:pPr>
      <w:bookmarkStart w:colFirst="0" w:colLast="0" w:name="_ywuf36xcdczi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loun94s25l38" w:id="116"/>
      <w:bookmarkEnd w:id="11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Stratégie de concentration: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r12cx0th2fh4" w:id="117"/>
      <w:bookmarkEnd w:id="117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L’entreprise est sur un marché de niche et se distingue avec les coûts ou non.</w:t>
      </w:r>
    </w:p>
    <w:p w:rsidR="00000000" w:rsidDel="00000000" w:rsidP="00000000" w:rsidRDefault="00000000" w:rsidRPr="00000000" w14:paraId="0000007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entvry4crnsd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nzjyf241ml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h21ob5205bpt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rbbkxpuro59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o65dvxdion0f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dzhx2rgbn7vx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yhugkmhk9tq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dlols49bi8i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wdrvuzrpnqba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bl77z12fluwi" w:id="127"/>
      <w:bookmarkEnd w:id="1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x7vbz6mw4d7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lju26qfqx6uv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wonwu0aoaaer" w:id="130"/>
      <w:bookmarkEnd w:id="1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edjklumcr2k7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64pb0hijbaay" w:id="132"/>
      <w:bookmarkEnd w:id="1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rhz2zjlxlglw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wk932gt10w4c" w:id="134"/>
      <w:bookmarkEnd w:id="134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VIII - Segmenter sa cible et relation 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jemqgx3m0siz" w:id="135"/>
      <w:bookmarkEnd w:id="13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Définition:</w:t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499qodtymkxa" w:id="136"/>
      <w:bookmarkEnd w:id="13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“Le principe de base de la segmentation est de pouvoir s’adresser non pas à un marché global mais à </w:t>
      </w:r>
      <w:r w:rsidDel="00000000" w:rsidR="00000000" w:rsidRPr="00000000">
        <w:rPr>
          <w:rFonts w:ascii="Calibri" w:cs="Calibri" w:eastAsia="Calibri" w:hAnsi="Calibri"/>
          <w:b w:val="1"/>
          <w:color w:val="b45f06"/>
          <w:sz w:val="28"/>
          <w:szCs w:val="28"/>
          <w:rtl w:val="0"/>
        </w:rPr>
        <w:t xml:space="preserve">différents groupes distincts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”.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oaau6uv6d0w0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7r0rxw7ucrwv" w:id="138"/>
      <w:bookmarkEnd w:id="138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Politique de fidélisation: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mb4ugz7rqd4f" w:id="139"/>
      <w:bookmarkEnd w:id="13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Centré sur la satisfaction du client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oy8iuoc8yo3p" w:id="140"/>
      <w:bookmarkEnd w:id="14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Politique de rationalisation:</w:t>
      </w:r>
    </w:p>
    <w:p w:rsidR="00000000" w:rsidDel="00000000" w:rsidP="00000000" w:rsidRDefault="00000000" w:rsidRPr="00000000" w14:paraId="0000009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3w1c37qvkb0" w:id="141"/>
      <w:bookmarkEnd w:id="14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Centré sur la rentabilité des clients réguliers</w:t>
      </w:r>
    </w:p>
    <w:p w:rsidR="00000000" w:rsidDel="00000000" w:rsidP="00000000" w:rsidRDefault="00000000" w:rsidRPr="00000000" w14:paraId="00000097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kozojxghsnif" w:id="142"/>
      <w:bookmarkEnd w:id="14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Politique de reconquête: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e5ckjbv5ncpk" w:id="143"/>
      <w:bookmarkEnd w:id="14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Centré sur la séduction de nouveaux clients</w:t>
      </w:r>
    </w:p>
    <w:p w:rsidR="00000000" w:rsidDel="00000000" w:rsidP="00000000" w:rsidRDefault="00000000" w:rsidRPr="00000000" w14:paraId="00000099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njuz1hdw7mx0" w:id="144"/>
      <w:bookmarkEnd w:id="14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Politique d’abandon:</w:t>
      </w:r>
    </w:p>
    <w:p w:rsidR="00000000" w:rsidDel="00000000" w:rsidP="00000000" w:rsidRDefault="00000000" w:rsidRPr="00000000" w14:paraId="0000009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esq272dbal1h" w:id="145"/>
      <w:bookmarkEnd w:id="14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  <w:t xml:space="preserve">Délaissez une partie de la clientèle peu rentable et peu stratégique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Arrêt des actions commerciales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9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w2lgbenhm905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lnpuhfxbbuvj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m88la4t98one" w:id="148"/>
      <w:bookmarkEnd w:id="148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IX - Fidéliser sa cible et relation 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s9tqrnkgxegk" w:id="149"/>
      <w:bookmarkEnd w:id="14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Définition:</w:t>
      </w:r>
    </w:p>
    <w:p w:rsidR="00000000" w:rsidDel="00000000" w:rsidP="00000000" w:rsidRDefault="00000000" w:rsidRPr="00000000" w14:paraId="0000009F">
      <w:pPr>
        <w:numPr>
          <w:ilvl w:val="0"/>
          <w:numId w:val="2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9l6ky8uc4eay" w:id="150"/>
      <w:bookmarkEnd w:id="15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“La fidélité d’un client se caractérise par la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répétition d’achats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de produis ou services issus d’une même marque ou entreprise. Elle reflète la préférence consciente ou inconsciente de l’acheteur pour une offre par rapport à celles de la concurrence mais aussi son attachement à la marque qui la propose.</w:t>
      </w:r>
    </w:p>
    <w:p w:rsidR="00000000" w:rsidDel="00000000" w:rsidP="00000000" w:rsidRDefault="00000000" w:rsidRPr="00000000" w14:paraId="000000A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vizhcds20ci5" w:id="151"/>
      <w:bookmarkEnd w:id="1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m6gdqhakcv8" w:id="152"/>
      <w:bookmarkEnd w:id="15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Actions possibles:</w:t>
      </w:r>
    </w:p>
    <w:p w:rsidR="00000000" w:rsidDel="00000000" w:rsidP="00000000" w:rsidRDefault="00000000" w:rsidRPr="00000000" w14:paraId="000000A2">
      <w:pPr>
        <w:numPr>
          <w:ilvl w:val="0"/>
          <w:numId w:val="2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4r3wjc7ls0l4" w:id="153"/>
      <w:bookmarkEnd w:id="15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Proposer des offres commerciales (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réduction, supplements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A3">
      <w:pPr>
        <w:numPr>
          <w:ilvl w:val="0"/>
          <w:numId w:val="2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8mxgvdmn65v" w:id="154"/>
      <w:bookmarkEnd w:id="15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Inviter le client à des soirées spéciales V.I.P.</w:t>
      </w:r>
    </w:p>
    <w:p w:rsidR="00000000" w:rsidDel="00000000" w:rsidP="00000000" w:rsidRDefault="00000000" w:rsidRPr="00000000" w14:paraId="000000A4">
      <w:pPr>
        <w:numPr>
          <w:ilvl w:val="0"/>
          <w:numId w:val="2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22dir93qtshx" w:id="155"/>
      <w:bookmarkEnd w:id="15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Personnaliser l’achat via une attention particulière.</w:t>
      </w:r>
    </w:p>
    <w:p w:rsidR="00000000" w:rsidDel="00000000" w:rsidP="00000000" w:rsidRDefault="00000000" w:rsidRPr="00000000" w14:paraId="000000A5">
      <w:pPr>
        <w:numPr>
          <w:ilvl w:val="0"/>
          <w:numId w:val="2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i3qm0o9a8ia" w:id="156"/>
      <w:bookmarkEnd w:id="15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Être à l’écoute de son client et lui répondre.</w:t>
      </w:r>
    </w:p>
    <w:p w:rsidR="00000000" w:rsidDel="00000000" w:rsidP="00000000" w:rsidRDefault="00000000" w:rsidRPr="00000000" w14:paraId="000000A6">
      <w:pPr>
        <w:numPr>
          <w:ilvl w:val="0"/>
          <w:numId w:val="2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2tgeefu48gqd" w:id="157"/>
      <w:bookmarkEnd w:id="157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Soigner la qualité du produit ou du service.</w:t>
      </w:r>
    </w:p>
    <w:p w:rsidR="00000000" w:rsidDel="00000000" w:rsidP="00000000" w:rsidRDefault="00000000" w:rsidRPr="00000000" w14:paraId="000000A7">
      <w:pPr>
        <w:numPr>
          <w:ilvl w:val="0"/>
          <w:numId w:val="29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wgsassxc15an" w:id="158"/>
      <w:bookmarkEnd w:id="158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Ludifier la relation client via des points ou badges.</w:t>
      </w:r>
    </w:p>
    <w:p w:rsidR="00000000" w:rsidDel="00000000" w:rsidP="00000000" w:rsidRDefault="00000000" w:rsidRPr="00000000" w14:paraId="000000A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9qvti5fykg4o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2tzikaossek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ynk8ffvlfcu3" w:id="161"/>
      <w:bookmarkEnd w:id="1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pg07t2n2y3l1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diipax8e0ywc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xuxrew5rnq2w" w:id="164"/>
      <w:bookmarkEnd w:id="1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nyrg4ram4udv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s8qiv4ceukhj" w:id="166"/>
      <w:bookmarkEnd w:id="1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5vvoajve1pgx" w:id="167"/>
      <w:bookmarkEnd w:id="1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ciiyocfxtmdg" w:id="168"/>
      <w:bookmarkEnd w:id="168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X - Focus sur le marketing relationnel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fkqe0dpru2ck" w:id="169"/>
      <w:bookmarkEnd w:id="16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Définition:</w:t>
      </w:r>
    </w:p>
    <w:p w:rsidR="00000000" w:rsidDel="00000000" w:rsidP="00000000" w:rsidRDefault="00000000" w:rsidRPr="00000000" w14:paraId="000000B3">
      <w:pPr>
        <w:numPr>
          <w:ilvl w:val="0"/>
          <w:numId w:val="17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7a1r7akf1qmj" w:id="170"/>
      <w:bookmarkEnd w:id="17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“Le marketing relationnel a pour objectif de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construire des relations fortes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avec sa cible à contrario du marketing transactionnel, plus ancien, dont le seul but est de vendre”.</w:t>
      </w:r>
    </w:p>
    <w:p w:rsidR="00000000" w:rsidDel="00000000" w:rsidP="00000000" w:rsidRDefault="00000000" w:rsidRPr="00000000" w14:paraId="000000B4">
      <w:pPr>
        <w:spacing w:line="240" w:lineRule="auto"/>
        <w:jc w:val="center"/>
        <w:rPr>
          <w:rFonts w:ascii="Calibri" w:cs="Calibri" w:eastAsia="Calibri" w:hAnsi="Calibri"/>
          <w:sz w:val="28"/>
          <w:szCs w:val="28"/>
        </w:rPr>
      </w:pPr>
      <w:bookmarkStart w:colFirst="0" w:colLast="0" w:name="_l512osjmzzng" w:id="171"/>
      <w:bookmarkEnd w:id="171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081463" cy="1362747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362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jc w:val="center"/>
        <w:rPr>
          <w:rFonts w:ascii="Calibri" w:cs="Calibri" w:eastAsia="Calibri" w:hAnsi="Calibri"/>
          <w:sz w:val="28"/>
          <w:szCs w:val="28"/>
        </w:rPr>
      </w:pPr>
      <w:bookmarkStart w:colFirst="0" w:colLast="0" w:name="_uueqp6qzd1gk" w:id="172"/>
      <w:bookmarkEnd w:id="1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uown7027tr6m" w:id="173"/>
      <w:bookmarkEnd w:id="173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XI - Focus sur le storytelling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5enp17ygmbgo" w:id="174"/>
      <w:bookmarkEnd w:id="17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Définition: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9b45h67a62ys" w:id="175"/>
      <w:bookmarkEnd w:id="17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“Le storytelling, littéralement ‘Communication narrative’ en francais, est l’art de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raconter une histoire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.”</w:t>
      </w:r>
    </w:p>
    <w:p w:rsidR="00000000" w:rsidDel="00000000" w:rsidP="00000000" w:rsidRDefault="00000000" w:rsidRPr="00000000" w14:paraId="000000B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wr8fw9frpe9n" w:id="176"/>
      <w:bookmarkEnd w:id="1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4kgtkuqspxji" w:id="177"/>
      <w:bookmarkEnd w:id="177"/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Exemple: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6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sx6dbecxr9vq" w:id="178"/>
      <w:bookmarkEnd w:id="178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little Duck of DislandParis (2018): </w:t>
      </w:r>
      <w:hyperlink r:id="rId1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Disneyland® Paris - The little duck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left="0" w:firstLine="0"/>
        <w:jc w:val="center"/>
        <w:rPr>
          <w:rFonts w:ascii="Calibri" w:cs="Calibri" w:eastAsia="Calibri" w:hAnsi="Calibri"/>
          <w:sz w:val="28"/>
          <w:szCs w:val="28"/>
        </w:rPr>
      </w:pPr>
      <w:bookmarkStart w:colFirst="0" w:colLast="0" w:name="_g52m6d3gxcs9" w:id="179"/>
      <w:bookmarkEnd w:id="179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453063" cy="987349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987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ind w:left="0" w:firstLine="0"/>
        <w:rPr>
          <w:rFonts w:ascii="Calibri" w:cs="Calibri" w:eastAsia="Calibri" w:hAnsi="Calibri"/>
          <w:sz w:val="28"/>
          <w:szCs w:val="28"/>
        </w:rPr>
      </w:pPr>
      <w:bookmarkStart w:colFirst="0" w:colLast="0" w:name="_6jdjmd5iv2gv" w:id="180"/>
      <w:bookmarkEnd w:id="18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Analyse du succès:</w:t>
      </w:r>
    </w:p>
    <w:p w:rsidR="00000000" w:rsidDel="00000000" w:rsidP="00000000" w:rsidRDefault="00000000" w:rsidRPr="00000000" w14:paraId="000000BE">
      <w:pPr>
        <w:numPr>
          <w:ilvl w:val="0"/>
          <w:numId w:val="3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28rrtytkp28o" w:id="181"/>
      <w:bookmarkEnd w:id="18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Disneyland met en scène une de ses mascottes mondialement connue.</w:t>
      </w:r>
    </w:p>
    <w:p w:rsidR="00000000" w:rsidDel="00000000" w:rsidP="00000000" w:rsidRDefault="00000000" w:rsidRPr="00000000" w14:paraId="000000BF">
      <w:pPr>
        <w:numPr>
          <w:ilvl w:val="0"/>
          <w:numId w:val="3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cn7v79dyplf" w:id="182"/>
      <w:bookmarkEnd w:id="18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La vidéo raconte une histoire émouvante et belle.</w:t>
      </w:r>
    </w:p>
    <w:p w:rsidR="00000000" w:rsidDel="00000000" w:rsidP="00000000" w:rsidRDefault="00000000" w:rsidRPr="00000000" w14:paraId="000000C0">
      <w:pPr>
        <w:numPr>
          <w:ilvl w:val="0"/>
          <w:numId w:val="3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e3g3sau9h8dt" w:id="183"/>
      <w:bookmarkEnd w:id="18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La publicité est courte.</w:t>
      </w:r>
    </w:p>
    <w:p w:rsidR="00000000" w:rsidDel="00000000" w:rsidP="00000000" w:rsidRDefault="00000000" w:rsidRPr="00000000" w14:paraId="000000C1">
      <w:pPr>
        <w:numPr>
          <w:ilvl w:val="0"/>
          <w:numId w:val="3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p53y94xddwbb" w:id="184"/>
      <w:bookmarkEnd w:id="18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Disney apporte du bonheur.</w:t>
      </w:r>
    </w:p>
    <w:p w:rsidR="00000000" w:rsidDel="00000000" w:rsidP="00000000" w:rsidRDefault="00000000" w:rsidRPr="00000000" w14:paraId="000000C2">
      <w:pPr>
        <w:numPr>
          <w:ilvl w:val="0"/>
          <w:numId w:val="30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xg8pokm7a2h6" w:id="185"/>
      <w:bookmarkEnd w:id="18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 message est clair: Disney réalise vos rêves.</w:t>
      </w:r>
    </w:p>
    <w:p w:rsidR="00000000" w:rsidDel="00000000" w:rsidP="00000000" w:rsidRDefault="00000000" w:rsidRPr="00000000" w14:paraId="000000C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ve7ko55rb0cw" w:id="186"/>
      <w:bookmarkEnd w:id="1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xo1zoezc348v" w:id="187"/>
      <w:bookmarkEnd w:id="1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poijzf8kun86" w:id="188"/>
      <w:bookmarkEnd w:id="1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qyoogem33m59" w:id="189"/>
      <w:bookmarkEnd w:id="1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3f2f3jqy0jkj" w:id="190"/>
      <w:bookmarkEnd w:id="1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rbd44gnoo72h" w:id="191"/>
      <w:bookmarkEnd w:id="1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36p40to2l6x" w:id="192"/>
      <w:bookmarkEnd w:id="1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227yd4mea6ya" w:id="193"/>
      <w:bookmarkEnd w:id="1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ra1f6hdfb8l2" w:id="194"/>
      <w:bookmarkEnd w:id="1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8oruahuk2qll" w:id="195"/>
      <w:bookmarkEnd w:id="195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XII - Focus sur le marketing émotionnel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jgzk7tkv3ehf" w:id="196"/>
      <w:bookmarkEnd w:id="19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Définition:</w:t>
      </w:r>
    </w:p>
    <w:p w:rsidR="00000000" w:rsidDel="00000000" w:rsidP="00000000" w:rsidRDefault="00000000" w:rsidRPr="00000000" w14:paraId="000000CE">
      <w:pPr>
        <w:numPr>
          <w:ilvl w:val="0"/>
          <w:numId w:val="16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rl5d1gk0mbl3" w:id="197"/>
      <w:bookmarkEnd w:id="197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“Le marketing émotionnel, ou ‘feel marketing’ en anglais, est une stratégie marketing basée sur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l’utilisation des émotions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pour satisfaire et fidéliser les clients, entre autres par le biais du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langage visuel, de la musique, d’un récit, d’une image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.”</w:t>
      </w:r>
    </w:p>
    <w:p w:rsidR="00000000" w:rsidDel="00000000" w:rsidP="00000000" w:rsidRDefault="00000000" w:rsidRPr="00000000" w14:paraId="000000C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7ovyuabyfvlo" w:id="198"/>
      <w:bookmarkEnd w:id="198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ab/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yfwazl3z2ykm" w:id="199"/>
      <w:bookmarkEnd w:id="1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pzu8ash2n4af" w:id="200"/>
      <w:bookmarkEnd w:id="200"/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Exemple: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3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</w:rPr>
      </w:pPr>
      <w:bookmarkStart w:colFirst="0" w:colLast="0" w:name="_wn7vn5l8559u" w:id="201"/>
      <w:bookmarkEnd w:id="20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Sony et la Playstation 4:</w:t>
      </w:r>
    </w:p>
    <w:p w:rsidR="00000000" w:rsidDel="00000000" w:rsidP="00000000" w:rsidRDefault="00000000" w:rsidRPr="00000000" w14:paraId="000000D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6dfiomnqz6jq" w:id="202"/>
      <w:bookmarkEnd w:id="2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d0wjaqexeikv" w:id="203"/>
      <w:bookmarkEnd w:id="203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Étapes d’un succès:</w:t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u9n8l11i96jv" w:id="204"/>
      <w:bookmarkEnd w:id="20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21/02/2013: Apparition du mot-dièse #playstation memories</w:t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5ax6kkjrp4we" w:id="205"/>
      <w:bookmarkEnd w:id="20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21/10/2013: Sortie de la vidéo “For thePlayers Since 1995”.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bxb75t1by6g0" w:id="206"/>
      <w:bookmarkEnd w:id="20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15/11/2013: Sortie officielle de la Playstation 4.</w:t>
      </w:r>
    </w:p>
    <w:p w:rsidR="00000000" w:rsidDel="00000000" w:rsidP="00000000" w:rsidRDefault="00000000" w:rsidRPr="00000000" w14:paraId="000000D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8r3nrkp2yzf" w:id="207"/>
      <w:bookmarkEnd w:id="2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40" w:lineRule="auto"/>
        <w:rPr>
          <w:rFonts w:ascii="Calibri" w:cs="Calibri" w:eastAsia="Calibri" w:hAnsi="Calibri"/>
          <w:sz w:val="28"/>
          <w:szCs w:val="28"/>
          <w:u w:val="single"/>
        </w:rPr>
      </w:pPr>
      <w:bookmarkStart w:colFirst="0" w:colLast="0" w:name="_19s7oo9efatk" w:id="208"/>
      <w:bookmarkEnd w:id="208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Analyse du succès: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xbktjhgqv1in" w:id="209"/>
      <w:bookmarkEnd w:id="209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Sony a su parler à ses futurs clients: ses fans.</w:t>
      </w:r>
    </w:p>
    <w:p w:rsidR="00000000" w:rsidDel="00000000" w:rsidP="00000000" w:rsidRDefault="00000000" w:rsidRPr="00000000" w14:paraId="000000DB">
      <w:pPr>
        <w:numPr>
          <w:ilvl w:val="0"/>
          <w:numId w:val="1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my11acok5825" w:id="210"/>
      <w:bookmarkEnd w:id="210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La vidéo intègre un nombre important de souvenirs.</w:t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oz1hyawlyjha" w:id="211"/>
      <w:bookmarkEnd w:id="21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Le timing est parfait.</w:t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m0lae69epv5v" w:id="212"/>
      <w:bookmarkEnd w:id="21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Des internautes ont dit pleurer lors du visionnage.</w:t>
      </w:r>
    </w:p>
    <w:p w:rsidR="00000000" w:rsidDel="00000000" w:rsidP="00000000" w:rsidRDefault="00000000" w:rsidRPr="00000000" w14:paraId="000000DE">
      <w:pPr>
        <w:numPr>
          <w:ilvl w:val="0"/>
          <w:numId w:val="11"/>
        </w:numPr>
        <w:spacing w:line="240" w:lineRule="auto"/>
        <w:ind w:left="720" w:hanging="360"/>
        <w:rPr>
          <w:rFonts w:ascii="Calibri" w:cs="Calibri" w:eastAsia="Calibri" w:hAnsi="Calibri"/>
          <w:sz w:val="28"/>
          <w:szCs w:val="28"/>
          <w:u w:val="none"/>
        </w:rPr>
      </w:pPr>
      <w:bookmarkStart w:colFirst="0" w:colLast="0" w:name="_8gvb1vfwjy16" w:id="213"/>
      <w:bookmarkEnd w:id="21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La publicité …</w:t>
      </w:r>
    </w:p>
    <w:p w:rsidR="00000000" w:rsidDel="00000000" w:rsidP="00000000" w:rsidRDefault="00000000" w:rsidRPr="00000000" w14:paraId="000000DF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v4hy6pfrajfa" w:id="214"/>
      <w:bookmarkEnd w:id="2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hkaj05ix52yc" w:id="215"/>
      <w:bookmarkEnd w:id="2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t3kcjvcskouh" w:id="216"/>
      <w:bookmarkEnd w:id="2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1pj7q97pzp7j" w:id="217"/>
      <w:bookmarkEnd w:id="2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lbggjc6oq0qo" w:id="218"/>
      <w:bookmarkEnd w:id="2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9qd4cdvy9na3" w:id="219"/>
      <w:bookmarkEnd w:id="2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p4c8gnqqxsi6" w:id="220"/>
      <w:bookmarkEnd w:id="2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apxpn9fad9e" w:id="221"/>
      <w:bookmarkEnd w:id="2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wy1bbaq3x5c3" w:id="222"/>
      <w:bookmarkEnd w:id="2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7o9aauoa250z" w:id="223"/>
      <w:bookmarkEnd w:id="2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71ki7xuh745v" w:id="224"/>
      <w:bookmarkEnd w:id="224"/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XIII - Voir le marketing autrement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jc w:val="center"/>
        <w:rPr>
          <w:rFonts w:ascii="Calibri" w:cs="Calibri" w:eastAsia="Calibri" w:hAnsi="Calibri"/>
          <w:sz w:val="28"/>
          <w:szCs w:val="28"/>
        </w:rPr>
      </w:pPr>
      <w:bookmarkStart w:colFirst="0" w:colLast="0" w:name="_zdmku2fcpebo" w:id="225"/>
      <w:bookmarkEnd w:id="225"/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4.png"/><Relationship Id="rId16" Type="http://schemas.openxmlformats.org/officeDocument/2006/relationships/hyperlink" Target="https://www.youtube.com/watch?v=G4qMqbL9ACo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3.png"/><Relationship Id="rId18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